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00319" w:rsidRDefault="006450FD" w:rsidP="002A53F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2A53F4" w:rsidRPr="00A03396">
        <w:rPr>
          <w:rFonts w:ascii="Times New Roman" w:hAnsi="Times New Roman" w:cs="Times New Roman"/>
        </w:rPr>
        <w:tab/>
      </w:r>
      <w:r w:rsidR="00A03396">
        <w:rPr>
          <w:rFonts w:ascii="Times New Roman" w:hAnsi="Times New Roman" w:cs="Times New Roman"/>
        </w:rPr>
        <w:tab/>
      </w:r>
      <w:r w:rsidR="00A03396">
        <w:rPr>
          <w:rFonts w:ascii="Times New Roman" w:hAnsi="Times New Roman" w:cs="Times New Roman"/>
        </w:rPr>
        <w:tab/>
      </w:r>
      <w:r w:rsidR="00A03396">
        <w:rPr>
          <w:rFonts w:ascii="Times New Roman" w:hAnsi="Times New Roman" w:cs="Times New Roman"/>
        </w:rPr>
        <w:tab/>
      </w:r>
    </w:p>
    <w:p w14:paraId="0190EBAF" w14:textId="46B9975E" w:rsidR="002A53F4" w:rsidRPr="00C00319" w:rsidRDefault="00650E2E" w:rsidP="00C00319">
      <w:pPr>
        <w:pStyle w:val="NoSpacing"/>
        <w:rPr>
          <w:rFonts w:ascii="Arial" w:hAnsi="Arial" w:cs="Arial"/>
          <w:sz w:val="24"/>
          <w:szCs w:val="24"/>
        </w:rPr>
      </w:pPr>
      <w:r w:rsidRPr="00AB25A6">
        <w:rPr>
          <w:rFonts w:ascii="Arial" w:hAnsi="Arial" w:cs="Arial"/>
          <w:sz w:val="23"/>
          <w:szCs w:val="23"/>
        </w:rPr>
        <w:t>AFZH-</w:t>
      </w:r>
      <w:r w:rsidR="00C00319" w:rsidRPr="265DF409">
        <w:rPr>
          <w:rFonts w:ascii="Arial" w:hAnsi="Arial" w:cs="Arial"/>
          <w:sz w:val="24"/>
          <w:szCs w:val="24"/>
          <w:highlight w:val="yellow"/>
        </w:rPr>
        <w:t>DC</w:t>
      </w:r>
      <w:r w:rsidR="00C00319">
        <w:tab/>
      </w:r>
      <w:r w:rsidR="00C00319">
        <w:tab/>
      </w:r>
      <w:r w:rsidR="00C00319">
        <w:tab/>
      </w:r>
      <w:r w:rsidR="00C00319">
        <w:tab/>
      </w:r>
      <w:r w:rsidR="00C00319">
        <w:tab/>
      </w:r>
      <w:r w:rsidR="00C00319">
        <w:tab/>
      </w:r>
      <w:r w:rsidR="00C00319">
        <w:tab/>
      </w:r>
      <w:r w:rsidR="00C00319">
        <w:tab/>
      </w:r>
      <w:r w:rsidR="3038CBAD" w:rsidRPr="265DF409">
        <w:rPr>
          <w:rFonts w:ascii="Arial" w:hAnsi="Arial" w:cs="Arial"/>
          <w:sz w:val="24"/>
          <w:szCs w:val="24"/>
        </w:rPr>
        <w:t xml:space="preserve">       </w:t>
      </w:r>
      <w:r w:rsidR="3038CBAD" w:rsidRPr="265DF409">
        <w:rPr>
          <w:rFonts w:ascii="Arial" w:hAnsi="Arial" w:cs="Arial"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     </w:t>
      </w:r>
      <w:r w:rsidR="00C00319" w:rsidRPr="265DF409">
        <w:rPr>
          <w:rFonts w:ascii="Arial" w:hAnsi="Arial" w:cs="Arial"/>
          <w:sz w:val="24"/>
          <w:szCs w:val="24"/>
          <w:highlight w:val="yellow"/>
        </w:rPr>
        <w:t>1 September 202</w:t>
      </w:r>
      <w:r w:rsidRPr="00DA5358">
        <w:rPr>
          <w:rFonts w:ascii="Arial" w:hAnsi="Arial" w:cs="Arial"/>
          <w:sz w:val="24"/>
          <w:szCs w:val="24"/>
          <w:highlight w:val="yellow"/>
        </w:rPr>
        <w:t>4</w:t>
      </w:r>
      <w:r w:rsidR="002A53F4" w:rsidRPr="265DF409">
        <w:rPr>
          <w:rFonts w:ascii="Arial" w:hAnsi="Arial" w:cs="Arial"/>
          <w:sz w:val="24"/>
          <w:szCs w:val="24"/>
        </w:rPr>
        <w:t xml:space="preserve">  </w:t>
      </w:r>
    </w:p>
    <w:p w14:paraId="040CBD5D" w14:textId="77777777" w:rsidR="002A53F4" w:rsidRPr="00C00319" w:rsidRDefault="00C00319" w:rsidP="002A53F4">
      <w:pPr>
        <w:pStyle w:val="NoSpacing"/>
        <w:rPr>
          <w:rFonts w:ascii="Arial" w:hAnsi="Arial" w:cs="Arial"/>
          <w:sz w:val="24"/>
          <w:szCs w:val="24"/>
        </w:rPr>
      </w:pPr>
      <w:r w:rsidRPr="003419D6">
        <w:rPr>
          <w:b/>
          <w:noProof/>
        </w:rPr>
        <w:drawing>
          <wp:anchor distT="0" distB="0" distL="114300" distR="114300" simplePos="0" relativeHeight="251659264" behindDoc="0" locked="1" layoutInCell="1" allowOverlap="1" wp14:anchorId="2A42D38D" wp14:editId="60BA9A31">
            <wp:simplePos x="0" y="0"/>
            <wp:positionH relativeFrom="page">
              <wp:posOffset>445770</wp:posOffset>
            </wp:positionH>
            <wp:positionV relativeFrom="page">
              <wp:posOffset>190500</wp:posOffset>
            </wp:positionV>
            <wp:extent cx="914400" cy="914400"/>
            <wp:effectExtent l="0" t="0" r="0" b="0"/>
            <wp:wrapNone/>
            <wp:docPr id="1" name="Picture 1" descr="DOD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 Sea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37501D" w14:textId="77777777" w:rsidR="002A53F4" w:rsidRPr="00C00319" w:rsidRDefault="002A53F4" w:rsidP="002A53F4">
      <w:pPr>
        <w:pStyle w:val="NoSpacing"/>
        <w:rPr>
          <w:rFonts w:ascii="Arial" w:hAnsi="Arial" w:cs="Arial"/>
          <w:sz w:val="24"/>
          <w:szCs w:val="24"/>
        </w:rPr>
      </w:pPr>
    </w:p>
    <w:p w14:paraId="72725F3B" w14:textId="7BFC4E9C" w:rsidR="002A53F4" w:rsidRPr="00C00319" w:rsidRDefault="002A53F4" w:rsidP="002A53F4">
      <w:pPr>
        <w:pStyle w:val="NoSpacing"/>
        <w:rPr>
          <w:rFonts w:ascii="Arial" w:hAnsi="Arial" w:cs="Arial"/>
          <w:sz w:val="24"/>
          <w:szCs w:val="24"/>
        </w:rPr>
      </w:pPr>
      <w:r w:rsidRPr="00C00319">
        <w:rPr>
          <w:rFonts w:ascii="Arial" w:hAnsi="Arial" w:cs="Arial"/>
          <w:sz w:val="24"/>
          <w:szCs w:val="24"/>
        </w:rPr>
        <w:t>MEMORANDUM FOR</w:t>
      </w:r>
      <w:r w:rsidR="00693C02">
        <w:rPr>
          <w:rFonts w:ascii="Arial" w:hAnsi="Arial" w:cs="Arial"/>
          <w:sz w:val="24"/>
          <w:szCs w:val="24"/>
        </w:rPr>
        <w:t>:  Central Issue Facility</w:t>
      </w:r>
    </w:p>
    <w:p w14:paraId="5DAB6C7B" w14:textId="77777777" w:rsidR="00253692" w:rsidRPr="008B0740" w:rsidRDefault="00253692" w:rsidP="002A53F4">
      <w:pPr>
        <w:pStyle w:val="NoSpacing"/>
        <w:rPr>
          <w:rFonts w:ascii="Arial" w:hAnsi="Arial" w:cs="Arial"/>
          <w:sz w:val="24"/>
          <w:szCs w:val="24"/>
        </w:rPr>
      </w:pPr>
    </w:p>
    <w:p w14:paraId="308B66C9" w14:textId="0F750C94" w:rsidR="00272BD1" w:rsidRP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  <w:r w:rsidRPr="265DF409">
        <w:rPr>
          <w:rFonts w:ascii="Arial" w:hAnsi="Arial" w:cs="Arial"/>
          <w:sz w:val="24"/>
          <w:szCs w:val="24"/>
        </w:rPr>
        <w:t xml:space="preserve">SUBJECT:  </w:t>
      </w:r>
      <w:r w:rsidR="00693C02">
        <w:rPr>
          <w:rFonts w:ascii="Arial" w:hAnsi="Arial" w:cs="Arial"/>
          <w:sz w:val="24"/>
          <w:szCs w:val="24"/>
        </w:rPr>
        <w:t>Request for Early Tu</w:t>
      </w:r>
      <w:r w:rsidR="00272BD1">
        <w:rPr>
          <w:rFonts w:ascii="Arial" w:hAnsi="Arial" w:cs="Arial"/>
          <w:sz w:val="24"/>
          <w:szCs w:val="24"/>
        </w:rPr>
        <w:t>rn-In of OCIE; Chapter under Adverse Conditions</w:t>
      </w:r>
    </w:p>
    <w:p w14:paraId="02EB378F" w14:textId="77777777" w:rsidR="008B0740" w:rsidRP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</w:p>
    <w:p w14:paraId="6A05A809" w14:textId="77777777" w:rsidR="008B0740" w:rsidRP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</w:p>
    <w:p w14:paraId="3D7C18CD" w14:textId="4280F28F" w:rsid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  <w:r w:rsidRPr="265DF409">
        <w:rPr>
          <w:rFonts w:ascii="Arial" w:hAnsi="Arial" w:cs="Arial"/>
          <w:sz w:val="24"/>
          <w:szCs w:val="24"/>
        </w:rPr>
        <w:t xml:space="preserve">1. </w:t>
      </w:r>
      <w:r w:rsidR="00EB5939">
        <w:rPr>
          <w:rFonts w:ascii="Arial" w:hAnsi="Arial" w:cs="Arial"/>
          <w:sz w:val="24"/>
          <w:szCs w:val="24"/>
        </w:rPr>
        <w:t>The following Soldier is authorized to</w:t>
      </w:r>
      <w:r w:rsidR="00AD2009">
        <w:rPr>
          <w:rFonts w:ascii="Arial" w:hAnsi="Arial" w:cs="Arial"/>
          <w:sz w:val="24"/>
          <w:szCs w:val="24"/>
        </w:rPr>
        <w:t xml:space="preserve"> turn-in his/her OCIE equipment prior to receiving orders due to a</w:t>
      </w:r>
      <w:r w:rsidR="00213AF2">
        <w:rPr>
          <w:rFonts w:ascii="Arial" w:hAnsi="Arial" w:cs="Arial"/>
          <w:sz w:val="24"/>
          <w:szCs w:val="24"/>
        </w:rPr>
        <w:t>n involuntary administrative separation</w:t>
      </w:r>
      <w:r w:rsidRPr="265DF409">
        <w:rPr>
          <w:rFonts w:ascii="Arial" w:hAnsi="Arial" w:cs="Arial"/>
          <w:sz w:val="24"/>
          <w:szCs w:val="24"/>
        </w:rPr>
        <w:t>.</w:t>
      </w:r>
      <w:r w:rsidR="00213AF2">
        <w:rPr>
          <w:rFonts w:ascii="Arial" w:hAnsi="Arial" w:cs="Arial"/>
          <w:sz w:val="24"/>
          <w:szCs w:val="24"/>
        </w:rPr>
        <w:t xml:space="preserve"> The unit will ensure </w:t>
      </w:r>
      <w:r w:rsidR="00950973">
        <w:rPr>
          <w:rFonts w:ascii="Arial" w:hAnsi="Arial" w:cs="Arial"/>
          <w:sz w:val="24"/>
          <w:szCs w:val="24"/>
        </w:rPr>
        <w:t xml:space="preserve">orders are delivered to the </w:t>
      </w:r>
      <w:r w:rsidR="00950973">
        <w:rPr>
          <w:rFonts w:ascii="Arial" w:hAnsi="Arial" w:cs="Arial"/>
          <w:sz w:val="24"/>
          <w:szCs w:val="24"/>
        </w:rPr>
        <w:t>Central Issue Facility</w:t>
      </w:r>
      <w:r w:rsidR="00950973">
        <w:rPr>
          <w:rFonts w:ascii="Arial" w:hAnsi="Arial" w:cs="Arial"/>
          <w:sz w:val="24"/>
          <w:szCs w:val="24"/>
        </w:rPr>
        <w:t xml:space="preserve"> as soon as received from the </w:t>
      </w:r>
      <w:r w:rsidR="00A0669D">
        <w:rPr>
          <w:rFonts w:ascii="Arial" w:hAnsi="Arial" w:cs="Arial"/>
          <w:sz w:val="24"/>
          <w:szCs w:val="24"/>
        </w:rPr>
        <w:t>Out-Processing</w:t>
      </w:r>
      <w:r w:rsidR="00950973">
        <w:rPr>
          <w:rFonts w:ascii="Arial" w:hAnsi="Arial" w:cs="Arial"/>
          <w:sz w:val="24"/>
          <w:szCs w:val="24"/>
        </w:rPr>
        <w:t xml:space="preserve"> Center (Waller Hall) or servic</w:t>
      </w:r>
      <w:r w:rsidR="00254C2B">
        <w:rPr>
          <w:rFonts w:ascii="Arial" w:hAnsi="Arial" w:cs="Arial"/>
          <w:sz w:val="24"/>
          <w:szCs w:val="24"/>
        </w:rPr>
        <w:t>e member will present orders during clearing process.</w:t>
      </w:r>
    </w:p>
    <w:p w14:paraId="50BC0187" w14:textId="77777777" w:rsidR="00254C2B" w:rsidRDefault="00254C2B" w:rsidP="008B0740">
      <w:pPr>
        <w:pStyle w:val="NoSpacing"/>
        <w:rPr>
          <w:rFonts w:ascii="Arial" w:hAnsi="Arial" w:cs="Arial"/>
          <w:sz w:val="24"/>
          <w:szCs w:val="24"/>
        </w:rPr>
      </w:pPr>
    </w:p>
    <w:p w14:paraId="03C9E3B9" w14:textId="161D34F6" w:rsidR="00254C2B" w:rsidRDefault="00254C2B" w:rsidP="008B0740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254C2B">
        <w:rPr>
          <w:rFonts w:ascii="Arial" w:hAnsi="Arial" w:cs="Arial"/>
          <w:sz w:val="24"/>
          <w:szCs w:val="24"/>
          <w:u w:val="single"/>
        </w:rPr>
        <w:t>NAME</w:t>
      </w:r>
      <w:r w:rsidRPr="00254C2B">
        <w:rPr>
          <w:rFonts w:ascii="Arial" w:hAnsi="Arial" w:cs="Arial"/>
          <w:sz w:val="24"/>
          <w:szCs w:val="24"/>
          <w:u w:val="single"/>
        </w:rPr>
        <w:tab/>
      </w:r>
      <w:r w:rsidRPr="00254C2B">
        <w:rPr>
          <w:rFonts w:ascii="Arial" w:hAnsi="Arial" w:cs="Arial"/>
          <w:sz w:val="24"/>
          <w:szCs w:val="24"/>
          <w:u w:val="single"/>
        </w:rPr>
        <w:tab/>
      </w:r>
      <w:r w:rsidRPr="00254C2B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254C2B">
        <w:rPr>
          <w:rFonts w:ascii="Arial" w:hAnsi="Arial" w:cs="Arial"/>
          <w:sz w:val="24"/>
          <w:szCs w:val="24"/>
          <w:u w:val="single"/>
        </w:rPr>
        <w:t>GRADE/RANK</w:t>
      </w:r>
      <w:r w:rsidRPr="00254C2B">
        <w:rPr>
          <w:rFonts w:ascii="Arial" w:hAnsi="Arial" w:cs="Arial"/>
          <w:sz w:val="24"/>
          <w:szCs w:val="24"/>
          <w:u w:val="single"/>
        </w:rPr>
        <w:tab/>
        <w:t>LAST FOUR</w:t>
      </w:r>
      <w:r w:rsidRPr="00254C2B">
        <w:rPr>
          <w:rFonts w:ascii="Arial" w:hAnsi="Arial" w:cs="Arial"/>
          <w:sz w:val="24"/>
          <w:szCs w:val="24"/>
          <w:u w:val="single"/>
        </w:rPr>
        <w:tab/>
      </w:r>
      <w:r w:rsidRPr="00254C2B">
        <w:rPr>
          <w:rFonts w:ascii="Arial" w:hAnsi="Arial" w:cs="Arial"/>
          <w:sz w:val="24"/>
          <w:szCs w:val="24"/>
          <w:u w:val="single"/>
        </w:rPr>
        <w:tab/>
        <w:t>DODID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6F1F1B86" w14:textId="4DD76A28" w:rsidR="00254C2B" w:rsidRPr="00254C2B" w:rsidRDefault="00254C2B" w:rsidP="008B074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Last, First MI.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E4/SPC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1234567890</w:t>
      </w:r>
      <w:r>
        <w:rPr>
          <w:rFonts w:ascii="Arial" w:hAnsi="Arial" w:cs="Arial"/>
          <w:sz w:val="24"/>
          <w:szCs w:val="24"/>
        </w:rPr>
        <w:tab/>
      </w:r>
    </w:p>
    <w:p w14:paraId="5A39BBE3" w14:textId="77777777" w:rsidR="008B0740" w:rsidRP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</w:p>
    <w:p w14:paraId="05E0F662" w14:textId="4225A8B2" w:rsidR="008B0740" w:rsidRDefault="008B0740" w:rsidP="265DF409">
      <w:pPr>
        <w:pStyle w:val="NoSpacing"/>
        <w:rPr>
          <w:rFonts w:ascii="Arial" w:hAnsi="Arial" w:cs="Arial"/>
          <w:sz w:val="24"/>
          <w:szCs w:val="24"/>
        </w:rPr>
      </w:pPr>
      <w:r w:rsidRPr="265DF409">
        <w:rPr>
          <w:rFonts w:ascii="Arial" w:hAnsi="Arial" w:cs="Arial"/>
          <w:sz w:val="24"/>
          <w:szCs w:val="24"/>
        </w:rPr>
        <w:t xml:space="preserve">2. Justification: </w:t>
      </w:r>
      <w:r w:rsidR="00C6098B">
        <w:rPr>
          <w:rFonts w:ascii="Arial" w:hAnsi="Arial" w:cs="Arial"/>
          <w:sz w:val="24"/>
          <w:szCs w:val="24"/>
        </w:rPr>
        <w:t xml:space="preserve">The Soldier/Unit is responsible for ensuring the </w:t>
      </w:r>
      <w:r w:rsidR="0066424E">
        <w:rPr>
          <w:rFonts w:ascii="Arial" w:hAnsi="Arial" w:cs="Arial"/>
          <w:sz w:val="24"/>
          <w:szCs w:val="24"/>
        </w:rPr>
        <w:t>above-mentioned</w:t>
      </w:r>
      <w:r w:rsidR="00C6098B">
        <w:rPr>
          <w:rFonts w:ascii="Arial" w:hAnsi="Arial" w:cs="Arial"/>
          <w:sz w:val="24"/>
          <w:szCs w:val="24"/>
        </w:rPr>
        <w:t xml:space="preserve"> service member’s OCIE is clean prior to tur</w:t>
      </w:r>
      <w:r w:rsidR="00A945B5">
        <w:rPr>
          <w:rFonts w:ascii="Arial" w:hAnsi="Arial" w:cs="Arial"/>
          <w:sz w:val="24"/>
          <w:szCs w:val="24"/>
        </w:rPr>
        <w:t>n in and no exceptions will be made.</w:t>
      </w:r>
    </w:p>
    <w:p w14:paraId="26B02B71" w14:textId="77777777" w:rsidR="00A945B5" w:rsidRDefault="00A945B5" w:rsidP="265DF409">
      <w:pPr>
        <w:pStyle w:val="NoSpacing"/>
        <w:rPr>
          <w:rFonts w:ascii="Arial" w:hAnsi="Arial" w:cs="Arial"/>
          <w:sz w:val="24"/>
          <w:szCs w:val="24"/>
        </w:rPr>
      </w:pPr>
    </w:p>
    <w:p w14:paraId="62A24B73" w14:textId="74D497CB" w:rsidR="00A945B5" w:rsidRDefault="00A945B5" w:rsidP="265DF409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If an </w:t>
      </w:r>
      <w:r w:rsidR="00A0669D">
        <w:rPr>
          <w:rFonts w:ascii="Arial" w:hAnsi="Arial" w:cs="Arial"/>
          <w:sz w:val="24"/>
          <w:szCs w:val="24"/>
        </w:rPr>
        <w:t>escort</w:t>
      </w:r>
      <w:r>
        <w:rPr>
          <w:rFonts w:ascii="Arial" w:hAnsi="Arial" w:cs="Arial"/>
          <w:sz w:val="24"/>
          <w:szCs w:val="24"/>
        </w:rPr>
        <w:t xml:space="preserve"> is required, the escort will be a </w:t>
      </w:r>
      <w:r w:rsidR="00A0669D">
        <w:rPr>
          <w:rFonts w:ascii="Arial" w:hAnsi="Arial" w:cs="Arial"/>
          <w:sz w:val="24"/>
          <w:szCs w:val="24"/>
        </w:rPr>
        <w:t>Noncommissioned</w:t>
      </w:r>
      <w:r>
        <w:rPr>
          <w:rFonts w:ascii="Arial" w:hAnsi="Arial" w:cs="Arial"/>
          <w:sz w:val="24"/>
          <w:szCs w:val="24"/>
        </w:rPr>
        <w:t xml:space="preserve"> Officer and will accompany the service member </w:t>
      </w:r>
      <w:r w:rsidR="00A0669D">
        <w:rPr>
          <w:rFonts w:ascii="Arial" w:hAnsi="Arial" w:cs="Arial"/>
          <w:sz w:val="24"/>
          <w:szCs w:val="24"/>
        </w:rPr>
        <w:t>during the entire turn in/clearing process.</w:t>
      </w:r>
    </w:p>
    <w:p w14:paraId="41C8F396" w14:textId="77777777" w:rsidR="008B0740" w:rsidRP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</w:p>
    <w:p w14:paraId="1A071061" w14:textId="75E953E3" w:rsidR="008B0740" w:rsidRPr="008B0740" w:rsidRDefault="008B0740" w:rsidP="265DF409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  <w:highlight w:val="yellow"/>
        </w:rPr>
      </w:pPr>
      <w:r w:rsidRPr="265DF409">
        <w:rPr>
          <w:rFonts w:ascii="Arial" w:hAnsi="Arial" w:cs="Arial"/>
          <w:sz w:val="24"/>
          <w:szCs w:val="24"/>
        </w:rPr>
        <w:t xml:space="preserve">3. The point of contact for this memorandum is </w:t>
      </w:r>
      <w:r w:rsidR="5D34F023" w:rsidRPr="00A0669D">
        <w:rPr>
          <w:rFonts w:ascii="Arial" w:hAnsi="Arial" w:cs="Arial"/>
          <w:sz w:val="24"/>
          <w:szCs w:val="24"/>
          <w:highlight w:val="yellow"/>
        </w:rPr>
        <w:t>1SG</w:t>
      </w:r>
      <w:r w:rsidRPr="265DF409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650E2E">
        <w:rPr>
          <w:rFonts w:ascii="Arial" w:hAnsi="Arial" w:cs="Arial"/>
          <w:sz w:val="24"/>
          <w:szCs w:val="24"/>
          <w:highlight w:val="yellow"/>
        </w:rPr>
        <w:t>Army Strong</w:t>
      </w:r>
      <w:r w:rsidRPr="265DF409">
        <w:rPr>
          <w:rFonts w:ascii="Arial" w:hAnsi="Arial" w:cs="Arial"/>
          <w:sz w:val="24"/>
          <w:szCs w:val="24"/>
          <w:highlight w:val="yellow"/>
        </w:rPr>
        <w:t xml:space="preserve"> at </w:t>
      </w:r>
      <w:r w:rsidR="00650E2E">
        <w:rPr>
          <w:rFonts w:ascii="Arial" w:hAnsi="Arial" w:cs="Arial"/>
          <w:sz w:val="24"/>
          <w:szCs w:val="24"/>
          <w:highlight w:val="yellow"/>
        </w:rPr>
        <w:t>253</w:t>
      </w:r>
      <w:r w:rsidRPr="265DF409">
        <w:rPr>
          <w:rFonts w:ascii="Arial" w:hAnsi="Arial" w:cs="Arial"/>
          <w:sz w:val="24"/>
          <w:szCs w:val="24"/>
          <w:highlight w:val="yellow"/>
        </w:rPr>
        <w:t>-</w:t>
      </w:r>
      <w:r w:rsidR="00650E2E">
        <w:rPr>
          <w:rFonts w:ascii="Arial" w:hAnsi="Arial" w:cs="Arial"/>
          <w:sz w:val="24"/>
          <w:szCs w:val="24"/>
          <w:highlight w:val="yellow"/>
        </w:rPr>
        <w:t>477</w:t>
      </w:r>
      <w:r w:rsidRPr="265DF409">
        <w:rPr>
          <w:rFonts w:ascii="Arial" w:hAnsi="Arial" w:cs="Arial"/>
          <w:sz w:val="24"/>
          <w:szCs w:val="24"/>
          <w:highlight w:val="yellow"/>
        </w:rPr>
        <w:t>-1</w:t>
      </w:r>
      <w:r w:rsidR="00650E2E">
        <w:rPr>
          <w:rFonts w:ascii="Arial" w:hAnsi="Arial" w:cs="Arial"/>
          <w:sz w:val="24"/>
          <w:szCs w:val="24"/>
          <w:highlight w:val="yellow"/>
        </w:rPr>
        <w:t>234</w:t>
      </w:r>
      <w:r w:rsidRPr="265DF409">
        <w:rPr>
          <w:rFonts w:ascii="Arial" w:hAnsi="Arial" w:cs="Arial"/>
          <w:sz w:val="24"/>
          <w:szCs w:val="24"/>
          <w:highlight w:val="yellow"/>
        </w:rPr>
        <w:t xml:space="preserve"> or </w:t>
      </w:r>
      <w:r w:rsidR="00650E2E">
        <w:rPr>
          <w:rFonts w:ascii="Arial" w:hAnsi="Arial" w:cs="Arial"/>
          <w:sz w:val="24"/>
          <w:szCs w:val="24"/>
          <w:highlight w:val="yellow"/>
        </w:rPr>
        <w:t>army.strong</w:t>
      </w:r>
      <w:r w:rsidRPr="265DF409">
        <w:rPr>
          <w:rFonts w:ascii="Arial" w:hAnsi="Arial" w:cs="Arial"/>
          <w:sz w:val="24"/>
          <w:szCs w:val="24"/>
          <w:highlight w:val="yellow"/>
        </w:rPr>
        <w:t>.mil@</w:t>
      </w:r>
      <w:r w:rsidR="00650E2E">
        <w:rPr>
          <w:rFonts w:ascii="Arial" w:hAnsi="Arial" w:cs="Arial"/>
          <w:sz w:val="24"/>
          <w:szCs w:val="24"/>
          <w:highlight w:val="yellow"/>
        </w:rPr>
        <w:t>army</w:t>
      </w:r>
      <w:r w:rsidRPr="265DF409">
        <w:rPr>
          <w:rFonts w:ascii="Arial" w:hAnsi="Arial" w:cs="Arial"/>
          <w:sz w:val="24"/>
          <w:szCs w:val="24"/>
          <w:highlight w:val="yellow"/>
        </w:rPr>
        <w:t>.mil.</w:t>
      </w:r>
    </w:p>
    <w:p w14:paraId="72A3D3EC" w14:textId="77777777" w:rsidR="008B0740" w:rsidRPr="008B0740" w:rsidRDefault="008B0740" w:rsidP="008B0740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0D0B940D" w14:textId="77777777" w:rsidR="008B0740" w:rsidRPr="008B0740" w:rsidRDefault="008B0740" w:rsidP="008B0740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0E27B00A" w14:textId="77777777" w:rsidR="008B0740" w:rsidRPr="008B0740" w:rsidRDefault="008B0740" w:rsidP="008B0740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60061E4C" w14:textId="77777777" w:rsidR="008B0740" w:rsidRPr="008B0740" w:rsidRDefault="008B0740" w:rsidP="008B0740">
      <w:pPr>
        <w:pStyle w:val="NoSpacing"/>
        <w:rPr>
          <w:rFonts w:ascii="Arial" w:hAnsi="Arial" w:cs="Arial"/>
          <w:sz w:val="24"/>
          <w:szCs w:val="24"/>
        </w:rPr>
      </w:pPr>
    </w:p>
    <w:p w14:paraId="70AB1F64" w14:textId="043994AD" w:rsidR="008B0740" w:rsidRPr="008B0740" w:rsidRDefault="00650E2E" w:rsidP="265DF409">
      <w:pPr>
        <w:pStyle w:val="NoSpacing"/>
        <w:tabs>
          <w:tab w:val="left" w:pos="5040"/>
        </w:tabs>
        <w:ind w:left="5040" w:hanging="360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COURAGE PRIDE</w:t>
      </w:r>
    </w:p>
    <w:p w14:paraId="097E7A12" w14:textId="7757B751" w:rsidR="008B0740" w:rsidRPr="008B0740" w:rsidRDefault="4FD452EF" w:rsidP="265DF409">
      <w:pPr>
        <w:pStyle w:val="NoSpacing"/>
        <w:tabs>
          <w:tab w:val="left" w:pos="5040"/>
        </w:tabs>
        <w:ind w:left="5040" w:hanging="360"/>
        <w:rPr>
          <w:rFonts w:ascii="Arial" w:hAnsi="Arial" w:cs="Arial"/>
          <w:sz w:val="24"/>
          <w:szCs w:val="24"/>
          <w:highlight w:val="green"/>
        </w:rPr>
      </w:pPr>
      <w:r w:rsidRPr="265DF409">
        <w:rPr>
          <w:rFonts w:ascii="Arial" w:hAnsi="Arial" w:cs="Arial"/>
          <w:sz w:val="24"/>
          <w:szCs w:val="24"/>
          <w:highlight w:val="yellow"/>
        </w:rPr>
        <w:t>CPT</w:t>
      </w:r>
      <w:r w:rsidR="008B0740" w:rsidRPr="265DF409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650E2E">
        <w:rPr>
          <w:rFonts w:ascii="Arial" w:hAnsi="Arial" w:cs="Arial"/>
          <w:sz w:val="24"/>
          <w:szCs w:val="24"/>
          <w:highlight w:val="yellow"/>
        </w:rPr>
        <w:t>IN</w:t>
      </w:r>
    </w:p>
    <w:p w14:paraId="40C44877" w14:textId="77777777" w:rsidR="006A34AE" w:rsidRPr="008B0740" w:rsidRDefault="008B0740" w:rsidP="008B0740">
      <w:pPr>
        <w:pStyle w:val="NoSpacing"/>
        <w:tabs>
          <w:tab w:val="left" w:pos="5040"/>
        </w:tabs>
        <w:ind w:left="5040" w:hanging="360"/>
        <w:rPr>
          <w:rFonts w:ascii="Arial" w:hAnsi="Arial" w:cs="Arial"/>
          <w:sz w:val="24"/>
          <w:szCs w:val="24"/>
        </w:rPr>
      </w:pPr>
      <w:r w:rsidRPr="008B0740">
        <w:rPr>
          <w:rFonts w:ascii="Arial" w:hAnsi="Arial" w:cs="Arial"/>
          <w:sz w:val="24"/>
          <w:szCs w:val="24"/>
        </w:rPr>
        <w:t>Commanding</w:t>
      </w:r>
    </w:p>
    <w:p w14:paraId="44EAFD9C" w14:textId="77777777" w:rsidR="00253692" w:rsidRPr="00C00319" w:rsidRDefault="00253692" w:rsidP="000D46BA">
      <w:pPr>
        <w:pStyle w:val="NoSpacing"/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4B94D5A5" w14:textId="77777777" w:rsidR="00C5290B" w:rsidRPr="00C00319" w:rsidRDefault="00C5290B" w:rsidP="00C5290B">
      <w:pPr>
        <w:pStyle w:val="NoSpacing"/>
        <w:rPr>
          <w:rFonts w:ascii="Arial" w:hAnsi="Arial" w:cs="Arial"/>
          <w:sz w:val="24"/>
          <w:szCs w:val="24"/>
        </w:rPr>
      </w:pPr>
      <w:r w:rsidRPr="00C00319">
        <w:rPr>
          <w:rFonts w:ascii="Arial" w:hAnsi="Arial" w:cs="Arial"/>
          <w:sz w:val="24"/>
          <w:szCs w:val="24"/>
        </w:rPr>
        <w:tab/>
      </w:r>
      <w:r w:rsidRPr="00C00319">
        <w:rPr>
          <w:rFonts w:ascii="Arial" w:hAnsi="Arial" w:cs="Arial"/>
          <w:sz w:val="24"/>
          <w:szCs w:val="24"/>
        </w:rPr>
        <w:tab/>
      </w:r>
      <w:r w:rsidRPr="00C00319">
        <w:rPr>
          <w:rFonts w:ascii="Arial" w:hAnsi="Arial" w:cs="Arial"/>
          <w:sz w:val="24"/>
          <w:szCs w:val="24"/>
        </w:rPr>
        <w:tab/>
      </w:r>
    </w:p>
    <w:p w14:paraId="3DEEC669" w14:textId="77777777" w:rsidR="006A34AE" w:rsidRDefault="006A34AE" w:rsidP="00C5290B">
      <w:pPr>
        <w:pStyle w:val="NoSpacing"/>
        <w:rPr>
          <w:rFonts w:ascii="Times New Roman" w:hAnsi="Times New Roman" w:cs="Times New Roman"/>
        </w:rPr>
      </w:pPr>
    </w:p>
    <w:p w14:paraId="3656B9AB" w14:textId="77777777" w:rsidR="006A34AE" w:rsidRDefault="006A34AE" w:rsidP="00C5290B">
      <w:pPr>
        <w:pStyle w:val="NoSpacing"/>
        <w:rPr>
          <w:rFonts w:ascii="Times New Roman" w:hAnsi="Times New Roman" w:cs="Times New Roman"/>
        </w:rPr>
      </w:pPr>
    </w:p>
    <w:p w14:paraId="45FB0818" w14:textId="77777777" w:rsidR="006A34AE" w:rsidRDefault="006A34AE" w:rsidP="00C5290B">
      <w:pPr>
        <w:pStyle w:val="NoSpacing"/>
        <w:rPr>
          <w:rFonts w:ascii="Times New Roman" w:hAnsi="Times New Roman" w:cs="Times New Roman"/>
        </w:rPr>
      </w:pPr>
    </w:p>
    <w:p w14:paraId="049F31CB" w14:textId="77777777" w:rsidR="006A34AE" w:rsidRDefault="006A34AE" w:rsidP="00C5290B">
      <w:pPr>
        <w:pStyle w:val="NoSpacing"/>
        <w:rPr>
          <w:rFonts w:ascii="Times New Roman" w:hAnsi="Times New Roman" w:cs="Times New Roman"/>
        </w:rPr>
      </w:pPr>
    </w:p>
    <w:sectPr w:rsidR="006A34A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0AF45" w14:textId="77777777" w:rsidR="002D44C3" w:rsidRDefault="002D44C3" w:rsidP="00C00319">
      <w:pPr>
        <w:spacing w:after="0" w:line="240" w:lineRule="auto"/>
      </w:pPr>
      <w:r>
        <w:separator/>
      </w:r>
    </w:p>
  </w:endnote>
  <w:endnote w:type="continuationSeparator" w:id="0">
    <w:p w14:paraId="063A0333" w14:textId="77777777" w:rsidR="002D44C3" w:rsidRDefault="002D44C3" w:rsidP="00C0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C1D9" w14:textId="77777777" w:rsidR="002D44C3" w:rsidRDefault="002D44C3" w:rsidP="00C00319">
      <w:pPr>
        <w:spacing w:after="0" w:line="240" w:lineRule="auto"/>
      </w:pPr>
      <w:r>
        <w:separator/>
      </w:r>
    </w:p>
  </w:footnote>
  <w:footnote w:type="continuationSeparator" w:id="0">
    <w:p w14:paraId="7B836B6C" w14:textId="77777777" w:rsidR="002D44C3" w:rsidRDefault="002D44C3" w:rsidP="00C0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7367" w14:textId="77777777" w:rsidR="00C00319" w:rsidRPr="00C00319" w:rsidRDefault="00C00319" w:rsidP="00C00319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C00319">
      <w:rPr>
        <w:rFonts w:ascii="Arial" w:hAnsi="Arial" w:cs="Arial"/>
        <w:b/>
        <w:sz w:val="20"/>
        <w:szCs w:val="20"/>
      </w:rPr>
      <w:t>DEPARTMENT OF THE ARMY</w:t>
    </w:r>
  </w:p>
  <w:p w14:paraId="5D6A5B04" w14:textId="77777777" w:rsidR="00C00319" w:rsidRPr="00C00319" w:rsidRDefault="00C00319" w:rsidP="00C00319">
    <w:pPr>
      <w:pStyle w:val="NoSpacing"/>
      <w:jc w:val="center"/>
      <w:rPr>
        <w:rFonts w:ascii="Arial" w:hAnsi="Arial" w:cs="Arial"/>
        <w:b/>
        <w:sz w:val="16"/>
        <w:szCs w:val="16"/>
        <w:highlight w:val="green"/>
      </w:rPr>
    </w:pPr>
    <w:r w:rsidRPr="00C00319">
      <w:rPr>
        <w:rFonts w:ascii="Arial" w:hAnsi="Arial" w:cs="Arial"/>
        <w:b/>
        <w:sz w:val="16"/>
        <w:szCs w:val="16"/>
        <w:highlight w:val="green"/>
      </w:rPr>
      <w:t>UNIT</w:t>
    </w:r>
  </w:p>
  <w:p w14:paraId="55473803" w14:textId="77777777" w:rsidR="00C00319" w:rsidRPr="00C00319" w:rsidRDefault="00C00319" w:rsidP="00C00319">
    <w:pPr>
      <w:pStyle w:val="NoSpacing"/>
      <w:jc w:val="center"/>
      <w:rPr>
        <w:rFonts w:ascii="Arial" w:hAnsi="Arial" w:cs="Arial"/>
        <w:b/>
        <w:sz w:val="16"/>
        <w:szCs w:val="16"/>
      </w:rPr>
    </w:pPr>
    <w:r w:rsidRPr="00C00319">
      <w:rPr>
        <w:rFonts w:ascii="Arial" w:hAnsi="Arial" w:cs="Arial"/>
        <w:b/>
        <w:sz w:val="16"/>
        <w:szCs w:val="16"/>
        <w:highlight w:val="green"/>
      </w:rPr>
      <w:t>UNIT</w:t>
    </w:r>
  </w:p>
  <w:p w14:paraId="54A2E25B" w14:textId="77777777" w:rsidR="00650E2E" w:rsidRPr="009C0617" w:rsidRDefault="00650E2E" w:rsidP="00650E2E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23FDC">
      <w:rPr>
        <w:rStyle w:val="normaltextrun"/>
        <w:rFonts w:ascii="Arial" w:hAnsi="Arial" w:cs="Arial"/>
        <w:b/>
        <w:bCs/>
        <w:sz w:val="16"/>
        <w:szCs w:val="16"/>
      </w:rPr>
      <w:t>JOINT BASE LEWIS-MCCHORD</w:t>
    </w:r>
    <w:r>
      <w:rPr>
        <w:rStyle w:val="normaltextrun"/>
        <w:rFonts w:ascii="Arial" w:hAnsi="Arial" w:cs="Arial"/>
        <w:b/>
        <w:bCs/>
        <w:sz w:val="16"/>
        <w:szCs w:val="16"/>
      </w:rPr>
      <w:t>,</w:t>
    </w:r>
    <w:r w:rsidRPr="00223FDC">
      <w:rPr>
        <w:rStyle w:val="normaltextrun"/>
        <w:rFonts w:ascii="Arial" w:hAnsi="Arial" w:cs="Arial"/>
        <w:b/>
        <w:bCs/>
        <w:sz w:val="16"/>
        <w:szCs w:val="16"/>
      </w:rPr>
      <w:t xml:space="preserve"> WA 93433-9500</w:t>
    </w:r>
  </w:p>
  <w:p w14:paraId="53128261" w14:textId="77777777" w:rsidR="00C00319" w:rsidRDefault="00C00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29C"/>
    <w:multiLevelType w:val="hybridMultilevel"/>
    <w:tmpl w:val="0E485F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53BED"/>
    <w:multiLevelType w:val="hybridMultilevel"/>
    <w:tmpl w:val="1D140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60E74"/>
    <w:multiLevelType w:val="hybridMultilevel"/>
    <w:tmpl w:val="D9B0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944881">
    <w:abstractNumId w:val="2"/>
  </w:num>
  <w:num w:numId="2" w16cid:durableId="1855143717">
    <w:abstractNumId w:val="0"/>
  </w:num>
  <w:num w:numId="3" w16cid:durableId="162110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3F4"/>
    <w:rsid w:val="00001A0A"/>
    <w:rsid w:val="00086E03"/>
    <w:rsid w:val="000D2D6C"/>
    <w:rsid w:val="000D46BA"/>
    <w:rsid w:val="0013631F"/>
    <w:rsid w:val="00143906"/>
    <w:rsid w:val="001B1769"/>
    <w:rsid w:val="00213AF2"/>
    <w:rsid w:val="00253692"/>
    <w:rsid w:val="00254C2B"/>
    <w:rsid w:val="00272BD1"/>
    <w:rsid w:val="002A53F4"/>
    <w:rsid w:val="002C00D4"/>
    <w:rsid w:val="002D44C3"/>
    <w:rsid w:val="002F124B"/>
    <w:rsid w:val="00431FAD"/>
    <w:rsid w:val="00440E01"/>
    <w:rsid w:val="00480D40"/>
    <w:rsid w:val="004C2B8D"/>
    <w:rsid w:val="004F2E0D"/>
    <w:rsid w:val="005141EE"/>
    <w:rsid w:val="006450FD"/>
    <w:rsid w:val="00650E2E"/>
    <w:rsid w:val="0066424E"/>
    <w:rsid w:val="00693C02"/>
    <w:rsid w:val="006A30D9"/>
    <w:rsid w:val="006A34AE"/>
    <w:rsid w:val="006A5739"/>
    <w:rsid w:val="006B3EEF"/>
    <w:rsid w:val="007610EE"/>
    <w:rsid w:val="00791D48"/>
    <w:rsid w:val="00794AF9"/>
    <w:rsid w:val="00871F3A"/>
    <w:rsid w:val="008B0740"/>
    <w:rsid w:val="008E7F80"/>
    <w:rsid w:val="00923D85"/>
    <w:rsid w:val="00950973"/>
    <w:rsid w:val="009B6BA7"/>
    <w:rsid w:val="00A03396"/>
    <w:rsid w:val="00A0669D"/>
    <w:rsid w:val="00A62025"/>
    <w:rsid w:val="00A945B5"/>
    <w:rsid w:val="00AD2009"/>
    <w:rsid w:val="00BA4376"/>
    <w:rsid w:val="00BB4289"/>
    <w:rsid w:val="00BC3D9F"/>
    <w:rsid w:val="00C00319"/>
    <w:rsid w:val="00C22270"/>
    <w:rsid w:val="00C5290B"/>
    <w:rsid w:val="00C5508F"/>
    <w:rsid w:val="00C6098B"/>
    <w:rsid w:val="00CC7C3F"/>
    <w:rsid w:val="00D71920"/>
    <w:rsid w:val="00D73447"/>
    <w:rsid w:val="00DA0760"/>
    <w:rsid w:val="00DA5358"/>
    <w:rsid w:val="00E0606D"/>
    <w:rsid w:val="00E444A5"/>
    <w:rsid w:val="00E57459"/>
    <w:rsid w:val="00EB5939"/>
    <w:rsid w:val="00EF6E9F"/>
    <w:rsid w:val="01141CC9"/>
    <w:rsid w:val="024BABC6"/>
    <w:rsid w:val="0BD965AF"/>
    <w:rsid w:val="147A4AD6"/>
    <w:rsid w:val="18192995"/>
    <w:rsid w:val="18A7AD61"/>
    <w:rsid w:val="21B64048"/>
    <w:rsid w:val="2407D043"/>
    <w:rsid w:val="265DF409"/>
    <w:rsid w:val="27DD16AD"/>
    <w:rsid w:val="2E403DC1"/>
    <w:rsid w:val="3038CBAD"/>
    <w:rsid w:val="3B32C8BF"/>
    <w:rsid w:val="3C824C23"/>
    <w:rsid w:val="3D16C753"/>
    <w:rsid w:val="4874F9BE"/>
    <w:rsid w:val="4E565BCD"/>
    <w:rsid w:val="4FD452EF"/>
    <w:rsid w:val="5126B84B"/>
    <w:rsid w:val="5D34F023"/>
    <w:rsid w:val="5D4752F6"/>
    <w:rsid w:val="6BC7A73D"/>
    <w:rsid w:val="6C77A231"/>
    <w:rsid w:val="721DC064"/>
    <w:rsid w:val="7AC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51E3"/>
  <w15:chartTrackingRefBased/>
  <w15:docId w15:val="{270F2DE9-2C5E-4E0E-B8BB-4C046638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3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29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D4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319"/>
  </w:style>
  <w:style w:type="paragraph" w:styleId="Footer">
    <w:name w:val="footer"/>
    <w:basedOn w:val="Normal"/>
    <w:link w:val="FooterChar"/>
    <w:uiPriority w:val="99"/>
    <w:unhideWhenUsed/>
    <w:rsid w:val="00C00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319"/>
  </w:style>
  <w:style w:type="character" w:customStyle="1" w:styleId="normaltextrun">
    <w:name w:val="normaltextrun"/>
    <w:basedOn w:val="DefaultParagraphFont"/>
    <w:rsid w:val="00650E2E"/>
  </w:style>
  <w:style w:type="paragraph" w:customStyle="1" w:styleId="paragraph">
    <w:name w:val="paragraph"/>
    <w:basedOn w:val="Normal"/>
    <w:rsid w:val="0065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4E7EBD16E294EB40BB7080795454D" ma:contentTypeVersion="12" ma:contentTypeDescription="Create a new document." ma:contentTypeScope="" ma:versionID="31d70e71ba22f0884d65e6eb2c0c2d82">
  <xsd:schema xmlns:xsd="http://www.w3.org/2001/XMLSchema" xmlns:xs="http://www.w3.org/2001/XMLSchema" xmlns:p="http://schemas.microsoft.com/office/2006/metadata/properties" xmlns:ns2="2dc2ea81-8037-48e9-9c98-f1aa3ca6896f" xmlns:ns3="ab6aa099-11b5-429b-aef8-b4690966847b" targetNamespace="http://schemas.microsoft.com/office/2006/metadata/properties" ma:root="true" ma:fieldsID="52b9a7f6cdc5616b0f47f5a95e33228d" ns2:_="" ns3:_="">
    <xsd:import namespace="2dc2ea81-8037-48e9-9c98-f1aa3ca6896f"/>
    <xsd:import namespace="ab6aa099-11b5-429b-aef8-b469096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ea81-8037-48e9-9c98-f1aa3ca68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aa099-11b5-429b-aef8-b46909668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a1a6bd-bcee-4cfc-83e3-f467b5457acf}" ma:internalName="TaxCatchAll" ma:showField="CatchAllData" ma:web="ab6aa099-11b5-429b-aef8-b469096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ea81-8037-48e9-9c98-f1aa3ca6896f">
      <Terms xmlns="http://schemas.microsoft.com/office/infopath/2007/PartnerControls"/>
    </lcf76f155ced4ddcb4097134ff3c332f>
    <TaxCatchAll xmlns="ab6aa099-11b5-429b-aef8-b4690966847b" xsi:nil="true"/>
  </documentManagement>
</p:properties>
</file>

<file path=customXml/itemProps1.xml><?xml version="1.0" encoding="utf-8"?>
<ds:datastoreItem xmlns:ds="http://schemas.openxmlformats.org/officeDocument/2006/customXml" ds:itemID="{E09C01F6-4FD7-4931-AB6B-8658B96FC563}"/>
</file>

<file path=customXml/itemProps2.xml><?xml version="1.0" encoding="utf-8"?>
<ds:datastoreItem xmlns:ds="http://schemas.openxmlformats.org/officeDocument/2006/customXml" ds:itemID="{A6602C85-8107-441F-A7B6-19C36CE6F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CDFB6-AFDE-488B-A6FB-EDE72D0B63A4}">
  <ds:schemaRefs>
    <ds:schemaRef ds:uri="http://schemas.microsoft.com/office/2006/metadata/properties"/>
    <ds:schemaRef ds:uri="http://schemas.microsoft.com/office/infopath/2007/PartnerControls"/>
    <ds:schemaRef ds:uri="fa91fca6-fe02-4816-a548-bcb5388ceb6a"/>
  </ds:schemaRefs>
</ds:datastoreItem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46</Lines>
  <Paragraphs>19</Paragraphs>
  <ScaleCrop>false</ScaleCrop>
  <Company>United States Army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lorrie.guler</dc:creator>
  <cp:keywords/>
  <dc:description/>
  <cp:lastModifiedBy>Crisp, Charlene M (Char) SGM USARMY I CORPS (USA)</cp:lastModifiedBy>
  <cp:revision>3</cp:revision>
  <cp:lastPrinted>2021-09-09T18:12:00Z</cp:lastPrinted>
  <dcterms:created xsi:type="dcterms:W3CDTF">2024-08-27T22:39:00Z</dcterms:created>
  <dcterms:modified xsi:type="dcterms:W3CDTF">2024-08-27T22:39:00Z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0x010100C1E4E7EBD16E294EB40BB7080795454D</vt:lpwstr>
  </property>
  <property fmtid="{D5CDD505-2E9C-101B-9397-08002B2CF9AE}" pid="3" name="MediaServiceImageTags">
    <vt:lpwstr/>
  </property>
</Properties>
</file>